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XSpec="right" w:tblpY="431"/>
        <w:tblOverlap w:val="never"/>
        <w:bidiVisual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997"/>
        <w:gridCol w:w="4021"/>
      </w:tblGrid>
      <w:tr w:rsidR="005A248E" w:rsidRPr="00C47E36" w:rsidTr="004B356A">
        <w:trPr>
          <w:trHeight w:val="684"/>
        </w:trPr>
        <w:tc>
          <w:tcPr>
            <w:tcW w:w="35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A248E" w:rsidRPr="00C47E36" w:rsidRDefault="005A248E" w:rsidP="004B356A">
            <w:pPr>
              <w:bidi/>
              <w:spacing w:after="0" w:line="240" w:lineRule="auto"/>
              <w:jc w:val="center"/>
              <w:rPr>
                <w:rFonts w:cs="Pen Kufi"/>
                <w:sz w:val="28"/>
                <w:szCs w:val="28"/>
                <w:rtl/>
                <w:lang w:bidi="ar-DZ"/>
              </w:rPr>
            </w:pP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>ثانوية أفلـ</w:t>
            </w:r>
            <w:r w:rsidR="0066006B">
              <w:rPr>
                <w:rFonts w:cs="Pen Kufi" w:hint="cs"/>
                <w:sz w:val="28"/>
                <w:szCs w:val="28"/>
                <w:rtl/>
                <w:lang w:bidi="ar-DZ"/>
              </w:rPr>
              <w:t>ـ</w:t>
            </w: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 xml:space="preserve">ـح </w:t>
            </w:r>
            <w:r w:rsidRPr="00C47E36">
              <w:rPr>
                <w:rFonts w:cs="Pen Kufi"/>
                <w:sz w:val="28"/>
                <w:szCs w:val="28"/>
                <w:rtl/>
                <w:lang w:bidi="ar-DZ"/>
              </w:rPr>
              <w:t>–</w:t>
            </w: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 xml:space="preserve"> تيارت -</w:t>
            </w:r>
          </w:p>
          <w:p w:rsidR="005A248E" w:rsidRPr="00C47E36" w:rsidRDefault="0066006B" w:rsidP="0066006B">
            <w:pPr>
              <w:bidi/>
              <w:spacing w:after="0" w:line="240" w:lineRule="auto"/>
              <w:jc w:val="center"/>
              <w:rPr>
                <w:rFonts w:cs="Pen Kufi"/>
                <w:sz w:val="28"/>
                <w:szCs w:val="28"/>
                <w:rtl/>
                <w:lang w:bidi="ar-DZ"/>
              </w:rPr>
            </w:pPr>
            <w:r>
              <w:rPr>
                <w:rFonts w:cs="Pen Kufi" w:hint="cs"/>
                <w:sz w:val="28"/>
                <w:szCs w:val="28"/>
                <w:rtl/>
                <w:lang w:bidi="ar-DZ"/>
              </w:rPr>
              <w:t>القســــــــــــم</w:t>
            </w:r>
            <w:r w:rsidR="005A248E"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 xml:space="preserve">: </w:t>
            </w:r>
            <w:r w:rsidRPr="006C3324">
              <w:rPr>
                <w:position w:val="-28"/>
              </w:rPr>
              <w:object w:dxaOrig="8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05pt;height:33.65pt" o:ole="">
                  <v:imagedata r:id="rId9" o:title=""/>
                </v:shape>
                <o:OLEObject Type="Embed" ProgID="Equation.DSMT4" ShapeID="_x0000_i1025" DrawAspect="Content" ObjectID="_1460914652" r:id="rId10"/>
              </w:object>
            </w:r>
          </w:p>
        </w:tc>
        <w:tc>
          <w:tcPr>
            <w:tcW w:w="2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A248E" w:rsidRPr="0064794D" w:rsidRDefault="005A248E" w:rsidP="004B356A">
            <w:pPr>
              <w:bidi/>
              <w:spacing w:after="0" w:line="240" w:lineRule="auto"/>
              <w:jc w:val="center"/>
              <w:rPr>
                <w:rFonts w:cs="Pen Kufi"/>
                <w:sz w:val="28"/>
                <w:szCs w:val="28"/>
                <w:rtl/>
                <w:lang w:bidi="ar-DZ"/>
              </w:rPr>
            </w:pPr>
            <w:r>
              <w:rPr>
                <w:rFonts w:cs="Pen Kufi" w:hint="cs"/>
                <w:sz w:val="28"/>
                <w:szCs w:val="28"/>
                <w:rtl/>
                <w:lang w:bidi="ar-DZ"/>
              </w:rPr>
              <w:t>اختبار</w:t>
            </w: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 xml:space="preserve"> الفصل </w:t>
            </w:r>
            <w:r w:rsidRPr="0064794D">
              <w:rPr>
                <w:rFonts w:cs="Pen Kufi" w:hint="cs"/>
                <w:sz w:val="28"/>
                <w:szCs w:val="28"/>
                <w:rtl/>
                <w:lang w:bidi="ar-DZ"/>
              </w:rPr>
              <w:t>الثالث</w:t>
            </w:r>
          </w:p>
          <w:p w:rsidR="005A248E" w:rsidRPr="00C47E36" w:rsidRDefault="005A248E" w:rsidP="004B356A">
            <w:pPr>
              <w:bidi/>
              <w:spacing w:after="0" w:line="240" w:lineRule="auto"/>
              <w:jc w:val="center"/>
              <w:rPr>
                <w:rFonts w:cs="Pen Kufi"/>
                <w:sz w:val="28"/>
                <w:szCs w:val="28"/>
                <w:rtl/>
                <w:lang w:bidi="ar-DZ"/>
              </w:rPr>
            </w:pP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>في مادة الرياضيات</w:t>
            </w:r>
          </w:p>
        </w:tc>
        <w:tc>
          <w:tcPr>
            <w:tcW w:w="40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A248E" w:rsidRPr="00C47E36" w:rsidRDefault="005A248E" w:rsidP="004B356A">
            <w:pPr>
              <w:bidi/>
              <w:spacing w:after="0" w:line="240" w:lineRule="auto"/>
              <w:jc w:val="center"/>
              <w:rPr>
                <w:rFonts w:cs="Pen Kufi"/>
                <w:sz w:val="28"/>
                <w:szCs w:val="28"/>
                <w:rtl/>
                <w:lang w:bidi="ar-DZ"/>
              </w:rPr>
            </w:pP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>السنة الدراسية: 2013/2014</w:t>
            </w:r>
          </w:p>
          <w:p w:rsidR="005A248E" w:rsidRPr="00C47E36" w:rsidRDefault="005A248E" w:rsidP="0074438A">
            <w:pPr>
              <w:bidi/>
              <w:spacing w:after="0" w:line="240" w:lineRule="auto"/>
              <w:jc w:val="center"/>
              <w:rPr>
                <w:rFonts w:cs="Pen Kufi"/>
                <w:sz w:val="28"/>
                <w:szCs w:val="28"/>
                <w:rtl/>
                <w:lang w:bidi="ar-DZ"/>
              </w:rPr>
            </w:pP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>المــــــ</w:t>
            </w:r>
            <w:r>
              <w:rPr>
                <w:rFonts w:cs="Pen Kufi" w:hint="cs"/>
                <w:sz w:val="28"/>
                <w:szCs w:val="28"/>
                <w:rtl/>
                <w:lang w:bidi="ar-DZ"/>
              </w:rPr>
              <w:t>ـــــــــ</w:t>
            </w: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>ـــــــدة: ساعــــــ</w:t>
            </w:r>
            <w:r>
              <w:rPr>
                <w:rFonts w:cs="Pen Kufi" w:hint="cs"/>
                <w:sz w:val="28"/>
                <w:szCs w:val="28"/>
                <w:rtl/>
                <w:lang w:bidi="ar-DZ"/>
              </w:rPr>
              <w:t>ـــــــ</w:t>
            </w:r>
            <w:r w:rsidRPr="00C47E36">
              <w:rPr>
                <w:rFonts w:cs="Pen Kufi" w:hint="cs"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cs="Pen Kufi" w:hint="cs"/>
                <w:sz w:val="28"/>
                <w:szCs w:val="28"/>
                <w:rtl/>
                <w:lang w:bidi="ar-DZ"/>
              </w:rPr>
              <w:t>ت</w:t>
            </w:r>
            <w:r w:rsidR="0074438A">
              <w:rPr>
                <w:rFonts w:cs="Pen Kufi" w:hint="cs"/>
                <w:sz w:val="28"/>
                <w:szCs w:val="28"/>
                <w:rtl/>
                <w:lang w:bidi="ar-DZ"/>
              </w:rPr>
              <w:t>ا</w:t>
            </w:r>
            <w:bookmarkStart w:id="0" w:name="_GoBack"/>
            <w:bookmarkEnd w:id="0"/>
            <w:r>
              <w:rPr>
                <w:rFonts w:cs="Pen Kufi" w:hint="cs"/>
                <w:sz w:val="28"/>
                <w:szCs w:val="28"/>
                <w:rtl/>
                <w:lang w:bidi="ar-DZ"/>
              </w:rPr>
              <w:t>ن</w:t>
            </w:r>
          </w:p>
        </w:tc>
      </w:tr>
    </w:tbl>
    <w:p w:rsidR="004845D1" w:rsidRDefault="004845D1" w:rsidP="004D5B29">
      <w:pPr>
        <w:pBdr>
          <w:bottom w:val="single" w:sz="4" w:space="1" w:color="auto"/>
        </w:pBdr>
        <w:bidi/>
        <w:spacing w:after="0"/>
        <w:rPr>
          <w:lang w:bidi="ar-DZ"/>
        </w:rPr>
      </w:pPr>
    </w:p>
    <w:p w:rsidR="004845D1" w:rsidRDefault="004845D1" w:rsidP="00274928">
      <w:pPr>
        <w:bidi/>
        <w:spacing w:after="0"/>
        <w:rPr>
          <w:rFonts w:cs="Pen Kufi"/>
          <w:b/>
          <w:bCs/>
          <w:i/>
          <w:iCs/>
          <w:sz w:val="32"/>
          <w:szCs w:val="32"/>
          <w:rtl/>
        </w:rPr>
      </w:pPr>
      <w:r w:rsidRPr="00C47E36">
        <w:rPr>
          <w:rFonts w:cs="Pen Kufi" w:hint="cs"/>
          <w:b/>
          <w:bCs/>
          <w:i/>
          <w:iCs/>
          <w:sz w:val="32"/>
          <w:szCs w:val="32"/>
          <w:rtl/>
        </w:rPr>
        <w:t>التمرين الأول:</w:t>
      </w:r>
    </w:p>
    <w:p w:rsidR="00A03509" w:rsidRDefault="00A03509" w:rsidP="00E974D1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الجدول التالي يمثل قامات لعينة متكونة من</w:t>
      </w:r>
      <w:r w:rsidRPr="004F4117">
        <w:t xml:space="preserve"> </w:t>
      </w:r>
      <w:r w:rsidRPr="006C3324">
        <w:rPr>
          <w:position w:val="-6"/>
        </w:rPr>
        <w:object w:dxaOrig="400" w:dyaOrig="279">
          <v:shape id="_x0000_i1026" type="#_x0000_t75" style="width:20.35pt;height:14.1pt" o:ole="">
            <v:imagedata r:id="rId11" o:title=""/>
          </v:shape>
          <o:OLEObject Type="Embed" ProgID="Equation.DSMT4" ShapeID="_x0000_i1026" DrawAspect="Content" ObjectID="_1460914653" r:id="rId12"/>
        </w:object>
      </w:r>
      <w:r>
        <w:rPr>
          <w:rFonts w:hint="cs"/>
          <w:sz w:val="28"/>
          <w:szCs w:val="28"/>
          <w:rtl/>
          <w:lang w:bidi="ar-DZ"/>
        </w:rPr>
        <w:t>رجل.</w:t>
      </w:r>
    </w:p>
    <w:tbl>
      <w:tblPr>
        <w:bidiVisual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09"/>
        <w:gridCol w:w="1283"/>
        <w:gridCol w:w="1425"/>
        <w:gridCol w:w="1471"/>
        <w:gridCol w:w="2191"/>
      </w:tblGrid>
      <w:tr w:rsidR="00A03509" w:rsidTr="006C3324">
        <w:trPr>
          <w:trHeight w:val="397"/>
        </w:trPr>
        <w:tc>
          <w:tcPr>
            <w:tcW w:w="1346" w:type="dxa"/>
            <w:vAlign w:val="center"/>
          </w:tcPr>
          <w:p w:rsidR="00A03509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6C3324">
              <w:rPr>
                <w:position w:val="-14"/>
              </w:rPr>
              <w:object w:dxaOrig="999" w:dyaOrig="400">
                <v:shape id="_x0000_i1027" type="#_x0000_t75" style="width:50.1pt;height:20.35pt" o:ole="">
                  <v:imagedata r:id="rId13" o:title=""/>
                </v:shape>
                <o:OLEObject Type="Embed" ProgID="Equation.DSMT4" ShapeID="_x0000_i1027" DrawAspect="Content" ObjectID="_1460914654" r:id="rId14"/>
              </w:object>
            </w:r>
          </w:p>
        </w:tc>
        <w:tc>
          <w:tcPr>
            <w:tcW w:w="1409" w:type="dxa"/>
            <w:vAlign w:val="center"/>
          </w:tcPr>
          <w:p w:rsidR="00A03509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6C3324">
              <w:rPr>
                <w:position w:val="-14"/>
              </w:rPr>
              <w:object w:dxaOrig="999" w:dyaOrig="400">
                <v:shape id="_x0000_i1028" type="#_x0000_t75" style="width:50.1pt;height:20.35pt" o:ole="">
                  <v:imagedata r:id="rId15" o:title=""/>
                </v:shape>
                <o:OLEObject Type="Embed" ProgID="Equation.DSMT4" ShapeID="_x0000_i1028" DrawAspect="Content" ObjectID="_1460914655" r:id="rId16"/>
              </w:object>
            </w:r>
          </w:p>
        </w:tc>
        <w:tc>
          <w:tcPr>
            <w:tcW w:w="1283" w:type="dxa"/>
            <w:vAlign w:val="center"/>
          </w:tcPr>
          <w:p w:rsidR="00A03509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6C3324">
              <w:rPr>
                <w:position w:val="-14"/>
              </w:rPr>
              <w:object w:dxaOrig="999" w:dyaOrig="400">
                <v:shape id="_x0000_i1029" type="#_x0000_t75" style="width:50.1pt;height:20.35pt" o:ole="">
                  <v:imagedata r:id="rId17" o:title=""/>
                </v:shape>
                <o:OLEObject Type="Embed" ProgID="Equation.DSMT4" ShapeID="_x0000_i1029" DrawAspect="Content" ObjectID="_1460914656" r:id="rId18"/>
              </w:object>
            </w:r>
          </w:p>
        </w:tc>
        <w:tc>
          <w:tcPr>
            <w:tcW w:w="1425" w:type="dxa"/>
            <w:vAlign w:val="center"/>
          </w:tcPr>
          <w:p w:rsidR="00A03509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6C3324">
              <w:rPr>
                <w:position w:val="-14"/>
              </w:rPr>
              <w:object w:dxaOrig="999" w:dyaOrig="400">
                <v:shape id="_x0000_i1030" type="#_x0000_t75" style="width:50.1pt;height:20.35pt" o:ole="">
                  <v:imagedata r:id="rId19" o:title=""/>
                </v:shape>
                <o:OLEObject Type="Embed" ProgID="Equation.DSMT4" ShapeID="_x0000_i1030" DrawAspect="Content" ObjectID="_1460914657" r:id="rId20"/>
              </w:object>
            </w:r>
          </w:p>
        </w:tc>
        <w:tc>
          <w:tcPr>
            <w:tcW w:w="1471" w:type="dxa"/>
            <w:vAlign w:val="center"/>
          </w:tcPr>
          <w:p w:rsidR="00A03509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6C3324">
              <w:rPr>
                <w:position w:val="-14"/>
              </w:rPr>
              <w:object w:dxaOrig="999" w:dyaOrig="400">
                <v:shape id="_x0000_i1031" type="#_x0000_t75" style="width:50.1pt;height:20.35pt" o:ole="">
                  <v:imagedata r:id="rId21" o:title=""/>
                </v:shape>
                <o:OLEObject Type="Embed" ProgID="Equation.DSMT4" ShapeID="_x0000_i1031" DrawAspect="Content" ObjectID="_1460914658" r:id="rId22"/>
              </w:object>
            </w:r>
          </w:p>
        </w:tc>
        <w:tc>
          <w:tcPr>
            <w:tcW w:w="2191" w:type="dxa"/>
            <w:vAlign w:val="center"/>
          </w:tcPr>
          <w:p w:rsidR="00A03509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القامـــــــــــات</w:t>
            </w:r>
            <w:r>
              <w:t xml:space="preserve"> </w:t>
            </w:r>
            <w:r w:rsidRPr="006C3324">
              <w:rPr>
                <w:position w:val="-14"/>
              </w:rPr>
              <w:object w:dxaOrig="560" w:dyaOrig="400">
                <v:shape id="_x0000_i1032" type="#_x0000_t75" style="width:28.15pt;height:20.35pt" o:ole="">
                  <v:imagedata r:id="rId23" o:title=""/>
                </v:shape>
                <o:OLEObject Type="Embed" ProgID="Equation.DSMT4" ShapeID="_x0000_i1032" DrawAspect="Content" ObjectID="_1460914659" r:id="rId24"/>
              </w:object>
            </w:r>
          </w:p>
        </w:tc>
      </w:tr>
      <w:tr w:rsidR="00A03509" w:rsidTr="006C3324">
        <w:trPr>
          <w:trHeight w:val="340"/>
        </w:trPr>
        <w:tc>
          <w:tcPr>
            <w:tcW w:w="1346" w:type="dxa"/>
            <w:vAlign w:val="center"/>
          </w:tcPr>
          <w:p w:rsidR="00A03509" w:rsidRPr="00F25B2A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409" w:type="dxa"/>
            <w:vAlign w:val="center"/>
          </w:tcPr>
          <w:p w:rsidR="00A03509" w:rsidRPr="00F25B2A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1283" w:type="dxa"/>
            <w:vAlign w:val="center"/>
          </w:tcPr>
          <w:p w:rsidR="00A03509" w:rsidRPr="00F25B2A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1425" w:type="dxa"/>
            <w:vAlign w:val="center"/>
          </w:tcPr>
          <w:p w:rsidR="00A03509" w:rsidRPr="00F25B2A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471" w:type="dxa"/>
            <w:vAlign w:val="center"/>
          </w:tcPr>
          <w:p w:rsidR="00A03509" w:rsidRPr="00F25B2A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191" w:type="dxa"/>
            <w:vAlign w:val="center"/>
          </w:tcPr>
          <w:p w:rsidR="00A03509" w:rsidRPr="00F25B2A" w:rsidRDefault="00A03509" w:rsidP="006C3324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التكــــــــــــــرار</w:t>
            </w:r>
          </w:p>
        </w:tc>
      </w:tr>
    </w:tbl>
    <w:p w:rsidR="00A03509" w:rsidRDefault="00A03509" w:rsidP="00E974D1">
      <w:pPr>
        <w:tabs>
          <w:tab w:val="right" w:pos="10490"/>
        </w:tabs>
        <w:bidi/>
        <w:spacing w:before="240" w:after="0" w:line="240" w:lineRule="auto"/>
        <w:jc w:val="both"/>
        <w:rPr>
          <w:sz w:val="28"/>
          <w:szCs w:val="28"/>
          <w:rtl/>
          <w:lang w:bidi="ar-DZ"/>
        </w:rPr>
      </w:pPr>
      <w:r w:rsidRPr="00A03509">
        <w:rPr>
          <w:rFonts w:hint="cs"/>
          <w:sz w:val="24"/>
          <w:szCs w:val="24"/>
          <w:lang w:bidi="ar-DZ"/>
        </w:rPr>
        <w:sym w:font="Wingdings" w:char="F08C"/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هل ميزة هذه السلسلة كمية أم نوعية؟     </w:t>
      </w:r>
      <w:r>
        <w:rPr>
          <w:rFonts w:hint="cs"/>
          <w:sz w:val="24"/>
          <w:szCs w:val="24"/>
          <w:lang w:bidi="ar-DZ"/>
        </w:rPr>
        <w:sym w:font="Wingdings" w:char="F08D"/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هل ميزة هذه السلسلة مستمرة أم متقطعة؟</w:t>
      </w:r>
    </w:p>
    <w:p w:rsidR="00A03509" w:rsidRDefault="00A03509" w:rsidP="00A03509">
      <w:pPr>
        <w:tabs>
          <w:tab w:val="right" w:pos="10490"/>
        </w:tabs>
        <w:bidi/>
        <w:spacing w:after="0"/>
        <w:jc w:val="both"/>
        <w:rPr>
          <w:sz w:val="28"/>
          <w:szCs w:val="28"/>
          <w:rtl/>
          <w:lang w:bidi="ar-DZ"/>
        </w:rPr>
      </w:pPr>
      <w:r w:rsidRPr="00A03509">
        <w:rPr>
          <w:rFonts w:hint="cs"/>
          <w:sz w:val="24"/>
          <w:szCs w:val="24"/>
          <w:lang w:bidi="ar-DZ"/>
        </w:rPr>
        <w:sym w:font="Wingdings" w:char="F08E"/>
      </w:r>
      <w:r>
        <w:rPr>
          <w:rFonts w:hint="cs"/>
          <w:sz w:val="28"/>
          <w:szCs w:val="28"/>
          <w:rtl/>
          <w:lang w:bidi="ar-DZ"/>
        </w:rPr>
        <w:t xml:space="preserve"> أكمل الجدول بتعيين (مراكز الفئات، التواترات، التكرار المجمع الصاعد،</w:t>
      </w:r>
      <w:r w:rsidRPr="00A0350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التكرار المجمع النازل).</w:t>
      </w:r>
    </w:p>
    <w:p w:rsidR="00A03509" w:rsidRPr="00A03509" w:rsidRDefault="00A03509" w:rsidP="00760099">
      <w:pPr>
        <w:tabs>
          <w:tab w:val="right" w:pos="10490"/>
        </w:tabs>
        <w:bidi/>
        <w:spacing w:after="0"/>
        <w:jc w:val="both"/>
        <w:rPr>
          <w:sz w:val="28"/>
          <w:szCs w:val="28"/>
          <w:rtl/>
          <w:lang w:bidi="ar-DZ"/>
        </w:rPr>
      </w:pPr>
      <w:r w:rsidRPr="00A03509">
        <w:rPr>
          <w:rFonts w:hint="cs"/>
          <w:sz w:val="24"/>
          <w:szCs w:val="24"/>
          <w:lang w:bidi="ar-DZ"/>
        </w:rPr>
        <w:sym w:font="Wingdings" w:char="F08F"/>
      </w:r>
      <w:r>
        <w:rPr>
          <w:rFonts w:hint="cs"/>
          <w:sz w:val="28"/>
          <w:szCs w:val="28"/>
          <w:rtl/>
          <w:lang w:bidi="ar-DZ"/>
        </w:rPr>
        <w:t xml:space="preserve"> أحسب كل من المنوال والوسط الحسابي لهذه السلسلة.</w:t>
      </w:r>
    </w:p>
    <w:p w:rsidR="004845D1" w:rsidRDefault="004845D1" w:rsidP="00A03509">
      <w:pPr>
        <w:bidi/>
        <w:spacing w:after="0" w:line="240" w:lineRule="auto"/>
        <w:rPr>
          <w:rFonts w:cs="Pen Kufi"/>
          <w:b/>
          <w:bCs/>
          <w:i/>
          <w:iCs/>
          <w:sz w:val="32"/>
          <w:szCs w:val="32"/>
          <w:rtl/>
        </w:rPr>
      </w:pPr>
      <w:r w:rsidRPr="00C47E36">
        <w:rPr>
          <w:rFonts w:cs="Pen Kufi" w:hint="cs"/>
          <w:b/>
          <w:bCs/>
          <w:i/>
          <w:iCs/>
          <w:sz w:val="32"/>
          <w:szCs w:val="32"/>
          <w:rtl/>
        </w:rPr>
        <w:t>التمرين الثاني:</w:t>
      </w:r>
    </w:p>
    <w:p w:rsidR="00A03509" w:rsidRPr="00D05170" w:rsidRDefault="00A03509" w:rsidP="00A03509">
      <w:pPr>
        <w:bidi/>
        <w:spacing w:after="0" w:line="240" w:lineRule="auto"/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</w:pP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أرسم مثلثا </w:t>
      </w:r>
      <w:r w:rsidRPr="00640414">
        <w:rPr>
          <w:position w:val="-6"/>
        </w:rPr>
        <w:object w:dxaOrig="620" w:dyaOrig="279">
          <v:shape id="_x0000_i1033" type="#_x0000_t75" style="width:31.3pt;height:14.1pt" o:ole="">
            <v:imagedata r:id="rId25" o:title=""/>
          </v:shape>
          <o:OLEObject Type="Embed" ProgID="Equation.DSMT4" ShapeID="_x0000_i1033" DrawAspect="Content" ObjectID="_1460914660" r:id="rId26"/>
        </w:objec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 ، علم النقطتين</w:t>
      </w:r>
      <w:r w:rsidRPr="00640414">
        <w:rPr>
          <w:position w:val="-4"/>
        </w:rPr>
        <w:object w:dxaOrig="340" w:dyaOrig="260">
          <v:shape id="_x0000_i1034" type="#_x0000_t75" style="width:17.2pt;height:13.3pt" o:ole="">
            <v:imagedata r:id="rId27" o:title=""/>
          </v:shape>
          <o:OLEObject Type="Embed" ProgID="Equation.DSMT4" ShapeID="_x0000_i1034" DrawAspect="Content" ObjectID="_1460914661" r:id="rId28"/>
        </w:object>
      </w:r>
      <w:r>
        <w:rPr>
          <w:rFonts w:hint="cs"/>
          <w:rtl/>
        </w:rPr>
        <w:t xml:space="preserve"> و</w:t>
      </w:r>
      <w:r w:rsidRPr="00547A1D">
        <w:t xml:space="preserve"> </w:t>
      </w:r>
      <w:r w:rsidRPr="00640414">
        <w:rPr>
          <w:position w:val="-6"/>
        </w:rPr>
        <w:object w:dxaOrig="300" w:dyaOrig="279">
          <v:shape id="_x0000_i1035" type="#_x0000_t75" style="width:14.85pt;height:14.1pt" o:ole="">
            <v:imagedata r:id="rId29" o:title=""/>
          </v:shape>
          <o:OLEObject Type="Embed" ProgID="Equation.DSMT4" ShapeID="_x0000_i1035" DrawAspect="Content" ObjectID="_1460914662" r:id="rId30"/>
        </w:objec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بحيث </w:t>
      </w:r>
      <w:r w:rsidRPr="00640414">
        <w:rPr>
          <w:position w:val="-10"/>
        </w:rPr>
        <w:object w:dxaOrig="1219" w:dyaOrig="380">
          <v:shape id="_x0000_i1036" type="#_x0000_t75" style="width:61.05pt;height:18.8pt" o:ole="">
            <v:imagedata r:id="rId31" o:title=""/>
          </v:shape>
          <o:OLEObject Type="Embed" ProgID="Equation.DSMT4" ShapeID="_x0000_i1036" DrawAspect="Content" ObjectID="_1460914663" r:id="rId32"/>
        </w:objec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 و</w:t>
      </w:r>
      <w:r w:rsidRPr="00D05170">
        <w:t xml:space="preserve"> </w:t>
      </w:r>
      <w:r w:rsidRPr="00640414">
        <w:rPr>
          <w:position w:val="-24"/>
        </w:rPr>
        <w:object w:dxaOrig="1280" w:dyaOrig="620">
          <v:shape id="_x0000_i1037" type="#_x0000_t75" style="width:64.15pt;height:31.3pt" o:ole="">
            <v:imagedata r:id="rId33" o:title=""/>
          </v:shape>
          <o:OLEObject Type="Embed" ProgID="Equation.DSMT4" ShapeID="_x0000_i1037" DrawAspect="Content" ObjectID="_1460914664" r:id="rId34"/>
        </w:object>
      </w:r>
    </w:p>
    <w:p w:rsidR="00A03509" w:rsidRPr="00A03509" w:rsidRDefault="00A03509" w:rsidP="00A03509">
      <w:pPr>
        <w:bidi/>
        <w:spacing w:after="0" w:line="240" w:lineRule="auto"/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</w:pPr>
      <w:r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 </w:t>
      </w:r>
      <w:r>
        <w:rPr>
          <w:rFonts w:asciiTheme="minorBidi" w:eastAsia="Times New Roman" w:hAnsiTheme="minorBidi" w:cstheme="minorBidi"/>
          <w:sz w:val="28"/>
          <w:szCs w:val="28"/>
          <w:lang w:val="en-US" w:bidi="ar-DZ"/>
        </w:rPr>
        <w:sym w:font="Wingdings" w:char="F0D7"/>
      </w:r>
      <w:r>
        <w:rPr>
          <w:rFonts w:asciiTheme="minorBidi" w:eastAsia="Times New Roman" w:hAnsiTheme="minorBidi" w:cstheme="minorBidi" w:hint="cs"/>
          <w:sz w:val="28"/>
          <w:szCs w:val="28"/>
          <w:rtl/>
          <w:lang w:val="en-US" w:bidi="ar-DZ"/>
        </w:rPr>
        <w:t xml:space="preserve"> </w: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بين أن المستقيمين </w:t>
      </w:r>
      <w:r w:rsidRPr="00D05170">
        <w:rPr>
          <w:rFonts w:asciiTheme="minorBidi" w:eastAsia="Times New Roman" w:hAnsiTheme="minorBidi" w:cstheme="minorBidi"/>
          <w:position w:val="-10"/>
          <w:sz w:val="28"/>
          <w:szCs w:val="28"/>
          <w:lang w:val="en-US" w:bidi="ar-DZ"/>
        </w:rPr>
        <w:object w:dxaOrig="600" w:dyaOrig="340">
          <v:shape id="_x0000_i1038" type="#_x0000_t75" style="width:29.75pt;height:17.2pt" o:ole="">
            <v:imagedata r:id="rId35" o:title=""/>
          </v:shape>
          <o:OLEObject Type="Embed" ProgID="Equation.3" ShapeID="_x0000_i1038" DrawAspect="Content" ObjectID="_1460914665" r:id="rId36"/>
        </w:objec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 و</w:t>
      </w:r>
      <w:r w:rsidRPr="00D05170">
        <w:rPr>
          <w:rFonts w:asciiTheme="minorBidi" w:eastAsia="Times New Roman" w:hAnsiTheme="minorBidi" w:cstheme="minorBidi"/>
          <w:position w:val="-10"/>
          <w:sz w:val="28"/>
          <w:szCs w:val="28"/>
          <w:lang w:val="en-US" w:bidi="ar-DZ"/>
        </w:rPr>
        <w:object w:dxaOrig="560" w:dyaOrig="340">
          <v:shape id="_x0000_i1039" type="#_x0000_t75" style="width:27.4pt;height:17.2pt" o:ole="">
            <v:imagedata r:id="rId37" o:title=""/>
          </v:shape>
          <o:OLEObject Type="Embed" ProgID="Equation.3" ShapeID="_x0000_i1039" DrawAspect="Content" ObjectID="_1460914666" r:id="rId38"/>
        </w:objec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 متوازيان</w:t>
      </w:r>
      <w:r>
        <w:rPr>
          <w:rFonts w:asciiTheme="minorBidi" w:eastAsia="Times New Roman" w:hAnsiTheme="minorBidi" w:cstheme="minorBidi" w:hint="cs"/>
          <w:sz w:val="28"/>
          <w:szCs w:val="28"/>
          <w:rtl/>
          <w:lang w:val="en-US" w:bidi="ar-DZ"/>
        </w:rPr>
        <w:t>.</w:t>
      </w:r>
      <w:r w:rsidRPr="00D05170">
        <w:rPr>
          <w:rFonts w:asciiTheme="minorBidi" w:eastAsia="Times New Roman" w:hAnsiTheme="minorBidi" w:cstheme="minorBidi"/>
          <w:sz w:val="28"/>
          <w:szCs w:val="28"/>
          <w:rtl/>
          <w:lang w:val="en-US" w:bidi="ar-DZ"/>
        </w:rPr>
        <w:t xml:space="preserve"> </w:t>
      </w:r>
    </w:p>
    <w:p w:rsidR="004845D1" w:rsidRPr="008475D0" w:rsidRDefault="004845D1" w:rsidP="00274928">
      <w:pPr>
        <w:bidi/>
        <w:spacing w:after="0"/>
        <w:rPr>
          <w:rFonts w:cs="Pen Kufi"/>
          <w:b/>
          <w:bCs/>
          <w:i/>
          <w:iCs/>
          <w:sz w:val="32"/>
          <w:szCs w:val="32"/>
        </w:rPr>
      </w:pPr>
      <w:r w:rsidRPr="008475D0">
        <w:rPr>
          <w:rFonts w:cs="Pen Kufi" w:hint="cs"/>
          <w:b/>
          <w:bCs/>
          <w:i/>
          <w:iCs/>
          <w:sz w:val="32"/>
          <w:szCs w:val="32"/>
          <w:rtl/>
        </w:rPr>
        <w:t>التمرين الثالث:</w:t>
      </w:r>
    </w:p>
    <w:p w:rsidR="002D3398" w:rsidRDefault="005D0C4F" w:rsidP="00C264B2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 w:rsidRPr="00BF3282">
        <w:rPr>
          <w:rFonts w:asciiTheme="minorBidi" w:hAnsiTheme="minorBidi" w:cstheme="minorBidi"/>
          <w:sz w:val="28"/>
          <w:szCs w:val="28"/>
          <w:rtl/>
          <w:lang w:bidi="ar-DZ"/>
        </w:rPr>
        <w:t>ليكن المستوي المرفق بالمعلم المتعامد و المتجانس</w:t>
      </w:r>
      <w:r w:rsidR="00BF3282" w:rsidRPr="00BF3282">
        <w:rPr>
          <w:rFonts w:asciiTheme="minorBidi" w:hAnsiTheme="minorBidi" w:cstheme="minorBidi"/>
          <w:position w:val="-18"/>
          <w:sz w:val="28"/>
          <w:szCs w:val="28"/>
        </w:rPr>
        <w:object w:dxaOrig="960" w:dyaOrig="480">
          <v:shape id="_x0000_i1040" type="#_x0000_t75" style="width:47.75pt;height:24.25pt" o:ole="">
            <v:imagedata r:id="rId39" o:title=""/>
          </v:shape>
          <o:OLEObject Type="Embed" ProgID="Equation.DSMT4" ShapeID="_x0000_i1040" DrawAspect="Content" ObjectID="_1460914667" r:id="rId40"/>
        </w:object>
      </w:r>
      <w:r w:rsidR="00BF3282" w:rsidRPr="00BF3282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="00BF3282" w:rsidRPr="00BF3282">
        <w:rPr>
          <w:rFonts w:asciiTheme="minorBidi" w:hAnsiTheme="minorBidi" w:cstheme="minorBidi"/>
          <w:position w:val="-4"/>
          <w:sz w:val="28"/>
          <w:szCs w:val="28"/>
        </w:rPr>
        <w:object w:dxaOrig="279" w:dyaOrig="200">
          <v:shape id="_x0000_i1041" type="#_x0000_t75" style="width:14.1pt;height:10.15pt" o:ole="">
            <v:imagedata r:id="rId41" o:title=""/>
          </v:shape>
          <o:OLEObject Type="Embed" ProgID="Equation.DSMT4" ShapeID="_x0000_i1041" DrawAspect="Content" ObjectID="_1460914668" r:id="rId42"/>
        </w:object>
      </w:r>
      <w:r w:rsidR="00BF3282" w:rsidRPr="00BF3282">
        <w:rPr>
          <w:rFonts w:asciiTheme="minorBidi" w:hAnsiTheme="minorBidi" w:cstheme="minorBidi"/>
          <w:sz w:val="28"/>
          <w:szCs w:val="28"/>
          <w:rtl/>
        </w:rPr>
        <w:t xml:space="preserve">عدد حقيقي يختلف عن </w:t>
      </w:r>
      <w:r w:rsidR="00BF3282" w:rsidRPr="00BF3282">
        <w:rPr>
          <w:rFonts w:asciiTheme="minorBidi" w:hAnsiTheme="minorBidi" w:cstheme="minorBidi"/>
          <w:position w:val="-4"/>
          <w:sz w:val="28"/>
          <w:szCs w:val="28"/>
        </w:rPr>
        <w:object w:dxaOrig="320" w:dyaOrig="260">
          <v:shape id="_x0000_i1042" type="#_x0000_t75" style="width:15.65pt;height:13.3pt" o:ole="">
            <v:imagedata r:id="rId43" o:title=""/>
          </v:shape>
          <o:OLEObject Type="Embed" ProgID="Equation.DSMT4" ShapeID="_x0000_i1042" DrawAspect="Content" ObjectID="_1460914669" r:id="rId44"/>
        </w:object>
      </w:r>
      <w:r w:rsidR="00BF3282" w:rsidRPr="00BF3282">
        <w:rPr>
          <w:rFonts w:asciiTheme="minorBidi" w:hAnsiTheme="minorBidi" w:cstheme="minorBidi"/>
          <w:sz w:val="28"/>
          <w:szCs w:val="28"/>
          <w:rtl/>
        </w:rPr>
        <w:t>.</w:t>
      </w:r>
    </w:p>
    <w:p w:rsidR="00BF3282" w:rsidRDefault="00BF3282" w:rsidP="00C264B2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نعتبر المستقيم</w:t>
      </w:r>
      <w:r w:rsidRPr="00640414">
        <w:rPr>
          <w:position w:val="-14"/>
        </w:rPr>
        <w:object w:dxaOrig="560" w:dyaOrig="400">
          <v:shape id="_x0000_i1043" type="#_x0000_t75" style="width:28.15pt;height:20.35pt" o:ole="">
            <v:imagedata r:id="rId45" o:title=""/>
          </v:shape>
          <o:OLEObject Type="Embed" ProgID="Equation.DSMT4" ShapeID="_x0000_i1043" DrawAspect="Content" ObjectID="_1460914670" r:id="rId46"/>
        </w:objec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ذو المعادلة </w:t>
      </w:r>
      <w:r w:rsidRPr="00640414">
        <w:rPr>
          <w:position w:val="-16"/>
        </w:rPr>
        <w:object w:dxaOrig="2880" w:dyaOrig="440">
          <v:shape id="_x0000_i1044" type="#_x0000_t75" style="width:2in;height:21.9pt" o:ole="">
            <v:imagedata r:id="rId47" o:title=""/>
          </v:shape>
          <o:OLEObject Type="Embed" ProgID="Equation.DSMT4" ShapeID="_x0000_i1044" DrawAspect="Content" ObjectID="_1460914671" r:id="rId48"/>
        </w:objec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597194" w:rsidRPr="00597194" w:rsidRDefault="004D5B29" w:rsidP="00C264B2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 w:rsidRPr="00A03509">
        <w:rPr>
          <w:rFonts w:hint="cs"/>
          <w:sz w:val="24"/>
          <w:szCs w:val="24"/>
          <w:lang w:bidi="ar-DZ"/>
        </w:rPr>
        <w:sym w:font="Wingdings" w:char="F08C"/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597194" w:rsidRPr="00597194">
        <w:rPr>
          <w:rFonts w:asciiTheme="minorBidi" w:hAnsiTheme="minorBidi" w:cstheme="minorBidi"/>
          <w:sz w:val="28"/>
          <w:szCs w:val="28"/>
          <w:rtl/>
        </w:rPr>
        <w:t xml:space="preserve">عين معادلة كل من </w:t>
      </w:r>
      <w:r w:rsidR="00597194" w:rsidRPr="00597194">
        <w:rPr>
          <w:rFonts w:asciiTheme="minorBidi" w:hAnsiTheme="minorBidi" w:cstheme="minorBidi"/>
          <w:position w:val="-14"/>
          <w:sz w:val="28"/>
          <w:szCs w:val="28"/>
        </w:rPr>
        <w:object w:dxaOrig="520" w:dyaOrig="400">
          <v:shape id="_x0000_i1045" type="#_x0000_t75" style="width:25.85pt;height:20.35pt" o:ole="">
            <v:imagedata r:id="rId49" o:title=""/>
          </v:shape>
          <o:OLEObject Type="Embed" ProgID="Equation.DSMT4" ShapeID="_x0000_i1045" DrawAspect="Content" ObjectID="_1460914672" r:id="rId50"/>
        </w:object>
      </w:r>
      <w:r w:rsidR="00597194" w:rsidRPr="00597194">
        <w:rPr>
          <w:rFonts w:asciiTheme="minorBidi" w:hAnsiTheme="minorBidi" w:cstheme="minorBidi"/>
          <w:sz w:val="28"/>
          <w:szCs w:val="28"/>
          <w:rtl/>
        </w:rPr>
        <w:t>و</w:t>
      </w:r>
      <w:r w:rsidR="00597194" w:rsidRPr="00597194">
        <w:rPr>
          <w:rFonts w:asciiTheme="minorBidi" w:hAnsiTheme="minorBidi" w:cstheme="minorBidi"/>
          <w:position w:val="-14"/>
          <w:sz w:val="28"/>
          <w:szCs w:val="28"/>
        </w:rPr>
        <w:object w:dxaOrig="480" w:dyaOrig="400">
          <v:shape id="_x0000_i1046" type="#_x0000_t75" style="width:24.25pt;height:20.35pt" o:ole="">
            <v:imagedata r:id="rId51" o:title=""/>
          </v:shape>
          <o:OLEObject Type="Embed" ProgID="Equation.DSMT4" ShapeID="_x0000_i1046" DrawAspect="Content" ObjectID="_1460914673" r:id="rId52"/>
        </w:object>
      </w:r>
      <w:r w:rsidR="00597194" w:rsidRPr="00597194">
        <w:rPr>
          <w:rFonts w:asciiTheme="minorBidi" w:hAnsiTheme="minorBidi" w:cstheme="minorBidi"/>
          <w:sz w:val="28"/>
          <w:szCs w:val="28"/>
          <w:rtl/>
        </w:rPr>
        <w:t xml:space="preserve">ثم </w:t>
      </w:r>
      <w:r w:rsidR="00597194">
        <w:rPr>
          <w:rFonts w:asciiTheme="minorBidi" w:hAnsiTheme="minorBidi" w:cstheme="minorBidi" w:hint="cs"/>
          <w:sz w:val="28"/>
          <w:szCs w:val="28"/>
          <w:rtl/>
        </w:rPr>
        <w:t>أنشئهم</w:t>
      </w:r>
      <w:r w:rsidR="00597194" w:rsidRPr="00597194">
        <w:rPr>
          <w:rFonts w:asciiTheme="minorBidi" w:hAnsiTheme="minorBidi" w:cstheme="minorBidi"/>
          <w:sz w:val="28"/>
          <w:szCs w:val="28"/>
          <w:rtl/>
        </w:rPr>
        <w:t>.</w:t>
      </w:r>
    </w:p>
    <w:p w:rsidR="00BF3282" w:rsidRDefault="004D5B29" w:rsidP="00C264B2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sz w:val="24"/>
          <w:szCs w:val="24"/>
          <w:lang w:bidi="ar-DZ"/>
        </w:rPr>
        <w:sym w:font="Wingdings" w:char="F08D"/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BF3282">
        <w:rPr>
          <w:rFonts w:asciiTheme="minorBidi" w:hAnsiTheme="minorBidi" w:cstheme="minorBidi" w:hint="cs"/>
          <w:sz w:val="28"/>
          <w:szCs w:val="28"/>
          <w:rtl/>
        </w:rPr>
        <w:t xml:space="preserve">أوجد قيم </w:t>
      </w:r>
      <w:r w:rsidR="00BF3282" w:rsidRPr="00BF3282">
        <w:rPr>
          <w:rFonts w:asciiTheme="minorBidi" w:hAnsiTheme="minorBidi" w:cstheme="minorBidi"/>
          <w:position w:val="-4"/>
          <w:sz w:val="28"/>
          <w:szCs w:val="28"/>
        </w:rPr>
        <w:object w:dxaOrig="279" w:dyaOrig="200">
          <v:shape id="_x0000_i1047" type="#_x0000_t75" style="width:14.1pt;height:10.15pt" o:ole="">
            <v:imagedata r:id="rId41" o:title=""/>
          </v:shape>
          <o:OLEObject Type="Embed" ProgID="Equation.DSMT4" ShapeID="_x0000_i1047" DrawAspect="Content" ObjectID="_1460914674" r:id="rId53"/>
        </w:object>
      </w:r>
      <w:r w:rsidR="009F036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F3282">
        <w:rPr>
          <w:rFonts w:asciiTheme="minorBidi" w:hAnsiTheme="minorBidi" w:cstheme="minorBidi" w:hint="cs"/>
          <w:sz w:val="28"/>
          <w:szCs w:val="28"/>
          <w:rtl/>
        </w:rPr>
        <w:t>حتى تكون النقطة</w:t>
      </w:r>
      <w:r w:rsidR="006C4B2B" w:rsidRPr="00640414">
        <w:rPr>
          <w:position w:val="-4"/>
        </w:rPr>
        <w:object w:dxaOrig="260" w:dyaOrig="260">
          <v:shape id="_x0000_i1048" type="#_x0000_t75" style="width:13.3pt;height:13.3pt" o:ole="">
            <v:imagedata r:id="rId54" o:title=""/>
          </v:shape>
          <o:OLEObject Type="Embed" ProgID="Equation.DSMT4" ShapeID="_x0000_i1048" DrawAspect="Content" ObjectID="_1460914675" r:id="rId55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 xml:space="preserve"> ذات الإحداثيات</w:t>
      </w:r>
      <w:r w:rsidR="006C4B2B" w:rsidRPr="00640414">
        <w:rPr>
          <w:position w:val="-14"/>
        </w:rPr>
        <w:object w:dxaOrig="660" w:dyaOrig="400">
          <v:shape id="_x0000_i1049" type="#_x0000_t75" style="width:32.85pt;height:20.35pt" o:ole="">
            <v:imagedata r:id="rId56" o:title=""/>
          </v:shape>
          <o:OLEObject Type="Embed" ProgID="Equation.DSMT4" ShapeID="_x0000_i1049" DrawAspect="Content" ObjectID="_1460914676" r:id="rId57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>تنتمي إلى</w:t>
      </w:r>
      <w:r w:rsidR="00BF3282" w:rsidRPr="00640414">
        <w:rPr>
          <w:position w:val="-14"/>
        </w:rPr>
        <w:object w:dxaOrig="560" w:dyaOrig="400">
          <v:shape id="_x0000_i1050" type="#_x0000_t75" style="width:28.15pt;height:20.35pt" o:ole="">
            <v:imagedata r:id="rId58" o:title=""/>
          </v:shape>
          <o:OLEObject Type="Embed" ProgID="Equation.DSMT4" ShapeID="_x0000_i1050" DrawAspect="Content" ObjectID="_1460914677" r:id="rId59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F3282" w:rsidRDefault="00BF3282" w:rsidP="00C264B2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ليكن المستقيم</w:t>
      </w:r>
      <w:r w:rsidRPr="00640414">
        <w:rPr>
          <w:position w:val="-14"/>
        </w:rPr>
        <w:object w:dxaOrig="460" w:dyaOrig="400">
          <v:shape id="_x0000_i1051" type="#_x0000_t75" style="width:22.7pt;height:20.35pt" o:ole="">
            <v:imagedata r:id="rId60" o:title=""/>
          </v:shape>
          <o:OLEObject Type="Embed" ProgID="Equation.DSMT4" ShapeID="_x0000_i1051" DrawAspect="Content" ObjectID="_1460914678" r:id="rId61"/>
        </w:object>
      </w:r>
      <w:r>
        <w:rPr>
          <w:rFonts w:asciiTheme="minorBidi" w:hAnsiTheme="minorBidi" w:cstheme="minorBidi" w:hint="cs"/>
          <w:sz w:val="28"/>
          <w:szCs w:val="28"/>
          <w:rtl/>
        </w:rPr>
        <w:t>الذي يشمل</w:t>
      </w:r>
      <w:r w:rsidR="006C4B2B" w:rsidRPr="00640414">
        <w:rPr>
          <w:position w:val="-4"/>
        </w:rPr>
        <w:object w:dxaOrig="260" w:dyaOrig="260">
          <v:shape id="_x0000_i1052" type="#_x0000_t75" style="width:13.3pt;height:13.3pt" o:ole="">
            <v:imagedata r:id="rId62" o:title=""/>
          </v:shape>
          <o:OLEObject Type="Embed" ProgID="Equation.DSMT4" ShapeID="_x0000_i1052" DrawAspect="Content" ObjectID="_1460914679" r:id="rId63"/>
        </w:objec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و شعاع توجيهه هو</w:t>
      </w:r>
      <w:r w:rsidR="006C4B2B" w:rsidRPr="00640414">
        <w:rPr>
          <w:position w:val="-14"/>
        </w:rPr>
        <w:object w:dxaOrig="780" w:dyaOrig="420">
          <v:shape id="_x0000_i1053" type="#_x0000_t75" style="width:39.15pt;height:21.15pt" o:ole="">
            <v:imagedata r:id="rId64" o:title=""/>
          </v:shape>
          <o:OLEObject Type="Embed" ProgID="Equation.DSMT4" ShapeID="_x0000_i1053" DrawAspect="Content" ObjectID="_1460914680" r:id="rId65"/>
        </w:objec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F3282" w:rsidRDefault="004D5B29" w:rsidP="00C264B2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sz w:val="24"/>
          <w:szCs w:val="24"/>
          <w:lang w:bidi="ar-DZ"/>
        </w:rPr>
        <w:sym w:font="Wingdings" w:char="F08E"/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BF3282">
        <w:rPr>
          <w:rFonts w:asciiTheme="minorBidi" w:hAnsiTheme="minorBidi" w:cstheme="minorBidi" w:hint="cs"/>
          <w:sz w:val="28"/>
          <w:szCs w:val="28"/>
          <w:rtl/>
        </w:rPr>
        <w:t>أكتب المعادلة الديكارتية للمستقيم</w:t>
      </w:r>
      <w:r w:rsidR="00BF3282" w:rsidRPr="00640414">
        <w:rPr>
          <w:position w:val="-14"/>
        </w:rPr>
        <w:object w:dxaOrig="460" w:dyaOrig="400">
          <v:shape id="_x0000_i1054" type="#_x0000_t75" style="width:22.7pt;height:20.35pt" o:ole="">
            <v:imagedata r:id="rId66" o:title=""/>
          </v:shape>
          <o:OLEObject Type="Embed" ProgID="Equation.DSMT4" ShapeID="_x0000_i1054" DrawAspect="Content" ObjectID="_1460914681" r:id="rId67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F25B2A" w:rsidRDefault="004D5B29" w:rsidP="00C264B2">
      <w:pPr>
        <w:bidi/>
        <w:spacing w:after="0"/>
        <w:rPr>
          <w:rFonts w:asciiTheme="minorBidi" w:hAnsiTheme="minorBidi" w:cstheme="minorBidi"/>
          <w:sz w:val="28"/>
          <w:szCs w:val="28"/>
          <w:lang w:bidi="ar-DZ"/>
        </w:rPr>
      </w:pPr>
      <w:r>
        <w:rPr>
          <w:rFonts w:hint="cs"/>
          <w:sz w:val="24"/>
          <w:szCs w:val="24"/>
          <w:lang w:bidi="ar-DZ"/>
        </w:rPr>
        <w:sym w:font="Wingdings" w:char="F08F"/>
      </w:r>
      <w:r>
        <w:rPr>
          <w:rFonts w:hint="cs"/>
          <w:sz w:val="24"/>
          <w:szCs w:val="24"/>
          <w:rtl/>
          <w:lang w:bidi="ar-DZ"/>
        </w:rPr>
        <w:t xml:space="preserve"> </w:t>
      </w:r>
      <w:r w:rsidR="00BF3282">
        <w:rPr>
          <w:rFonts w:asciiTheme="minorBidi" w:hAnsiTheme="minorBidi" w:cstheme="minorBidi" w:hint="cs"/>
          <w:sz w:val="28"/>
          <w:szCs w:val="28"/>
          <w:rtl/>
        </w:rPr>
        <w:t>أوجد قيم</w:t>
      </w:r>
      <w:r w:rsidR="00BF3282" w:rsidRPr="00BF3282">
        <w:rPr>
          <w:rFonts w:asciiTheme="minorBidi" w:hAnsiTheme="minorBidi" w:cstheme="minorBidi"/>
          <w:position w:val="-4"/>
          <w:sz w:val="28"/>
          <w:szCs w:val="28"/>
        </w:rPr>
        <w:object w:dxaOrig="279" w:dyaOrig="200">
          <v:shape id="_x0000_i1055" type="#_x0000_t75" style="width:14.1pt;height:10.15pt" o:ole="">
            <v:imagedata r:id="rId41" o:title=""/>
          </v:shape>
          <o:OLEObject Type="Embed" ProgID="Equation.DSMT4" ShapeID="_x0000_i1055" DrawAspect="Content" ObjectID="_1460914682" r:id="rId68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 xml:space="preserve"> بحيث يكون</w:t>
      </w:r>
      <w:r w:rsidR="00BF3282" w:rsidRPr="00640414">
        <w:rPr>
          <w:position w:val="-14"/>
        </w:rPr>
        <w:object w:dxaOrig="460" w:dyaOrig="400">
          <v:shape id="_x0000_i1056" type="#_x0000_t75" style="width:22.7pt;height:20.35pt" o:ole="">
            <v:imagedata r:id="rId69" o:title=""/>
          </v:shape>
          <o:OLEObject Type="Embed" ProgID="Equation.DSMT4" ShapeID="_x0000_i1056" DrawAspect="Content" ObjectID="_1460914683" r:id="rId70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>و</w:t>
      </w:r>
      <w:r w:rsidR="00BF3282" w:rsidRPr="00640414">
        <w:rPr>
          <w:position w:val="-14"/>
        </w:rPr>
        <w:object w:dxaOrig="560" w:dyaOrig="400">
          <v:shape id="_x0000_i1057" type="#_x0000_t75" style="width:28.15pt;height:20.35pt" o:ole="">
            <v:imagedata r:id="rId71" o:title=""/>
          </v:shape>
          <o:OLEObject Type="Embed" ProgID="Equation.DSMT4" ShapeID="_x0000_i1057" DrawAspect="Content" ObjectID="_1460914684" r:id="rId72"/>
        </w:object>
      </w:r>
      <w:r w:rsidR="00BF3282">
        <w:rPr>
          <w:rFonts w:asciiTheme="minorBidi" w:hAnsiTheme="minorBidi" w:cstheme="minorBidi" w:hint="cs"/>
          <w:sz w:val="28"/>
          <w:szCs w:val="28"/>
          <w:rtl/>
        </w:rPr>
        <w:t xml:space="preserve"> متوازيين.</w:t>
      </w:r>
    </w:p>
    <w:p w:rsidR="00F25B2A" w:rsidRPr="004B356A" w:rsidRDefault="004B356A" w:rsidP="004B356A">
      <w:pPr>
        <w:bidi/>
        <w:spacing w:after="0"/>
        <w:rPr>
          <w:rFonts w:cs="Pen Kufi"/>
          <w:b/>
          <w:bCs/>
          <w:i/>
          <w:iCs/>
          <w:sz w:val="32"/>
          <w:szCs w:val="32"/>
          <w:rtl/>
          <w:lang w:bidi="ar-DZ"/>
        </w:rPr>
      </w:pPr>
      <w:r w:rsidRPr="008475D0">
        <w:rPr>
          <w:rFonts w:cs="Pen Kufi" w:hint="cs"/>
          <w:b/>
          <w:bCs/>
          <w:i/>
          <w:iCs/>
          <w:sz w:val="32"/>
          <w:szCs w:val="32"/>
          <w:rtl/>
        </w:rPr>
        <w:t>التمرين ال</w:t>
      </w:r>
      <w:r>
        <w:rPr>
          <w:rFonts w:cs="Pen Kufi" w:hint="cs"/>
          <w:b/>
          <w:bCs/>
          <w:i/>
          <w:iCs/>
          <w:sz w:val="32"/>
          <w:szCs w:val="32"/>
          <w:rtl/>
        </w:rPr>
        <w:t>رابع</w:t>
      </w:r>
      <w:r w:rsidRPr="008475D0">
        <w:rPr>
          <w:rFonts w:cs="Pen Kufi" w:hint="cs"/>
          <w:b/>
          <w:bCs/>
          <w:i/>
          <w:iCs/>
          <w:sz w:val="32"/>
          <w:szCs w:val="32"/>
          <w:rtl/>
        </w:rPr>
        <w:t>:</w:t>
      </w:r>
    </w:p>
    <w:p w:rsidR="00C264B2" w:rsidRPr="00C264B2" w:rsidRDefault="00100B38" w:rsidP="004B356A">
      <w:pPr>
        <w:bidi/>
        <w:spacing w:after="0"/>
        <w:rPr>
          <w:position w:val="-10"/>
        </w:rPr>
      </w:pPr>
      <w:r w:rsidRPr="00640414">
        <w:rPr>
          <w:position w:val="-4"/>
        </w:rPr>
        <w:object w:dxaOrig="240" w:dyaOrig="260">
          <v:shape id="_x0000_i1058" type="#_x0000_t75" style="width:11.75pt;height:13.3pt" o:ole="">
            <v:imagedata r:id="rId73" o:title=""/>
          </v:shape>
          <o:OLEObject Type="Embed" ProgID="Equation.DSMT4" ShapeID="_x0000_i1058" DrawAspect="Content" ObjectID="_1460914685" r:id="rId74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>عدد حقيقي.</w:t>
      </w:r>
      <w:r w:rsidR="004B356A">
        <w:rPr>
          <w:rFonts w:hint="cs"/>
          <w:sz w:val="28"/>
          <w:szCs w:val="28"/>
          <w:rtl/>
          <w:lang w:bidi="ar-DZ"/>
        </w:rPr>
        <w:t xml:space="preserve"> 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نعتبر الجملة </w:t>
      </w:r>
      <w:r>
        <w:rPr>
          <w:rFonts w:hint="cs"/>
          <w:sz w:val="28"/>
          <w:szCs w:val="28"/>
          <w:rtl/>
          <w:lang w:bidi="ar-DZ"/>
        </w:rPr>
        <w:t>ذ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ات المجهولين الحقيقيين </w:t>
      </w:r>
      <w:r w:rsidRPr="00640414">
        <w:rPr>
          <w:position w:val="-4"/>
        </w:rPr>
        <w:object w:dxaOrig="240" w:dyaOrig="200">
          <v:shape id="_x0000_i1059" type="#_x0000_t75" style="width:11.75pt;height:10.15pt" o:ole="">
            <v:imagedata r:id="rId75" o:title=""/>
          </v:shape>
          <o:OLEObject Type="Embed" ProgID="Equation.DSMT4" ShapeID="_x0000_i1059" DrawAspect="Content" ObjectID="_1460914686" r:id="rId76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و</w:t>
      </w:r>
      <w:r w:rsidR="004B356A" w:rsidRPr="00640414">
        <w:rPr>
          <w:position w:val="-10"/>
        </w:rPr>
        <w:object w:dxaOrig="260" w:dyaOrig="260">
          <v:shape id="_x0000_i1060" type="#_x0000_t75" style="width:13.3pt;height:13.3pt" o:ole="">
            <v:imagedata r:id="rId77" o:title=""/>
          </v:shape>
          <o:OLEObject Type="Embed" ProgID="Equation.DSMT4" ShapeID="_x0000_i1060" DrawAspect="Content" ObjectID="_1460914687" r:id="rId78"/>
        </w:object>
      </w:r>
      <w:r w:rsidR="004B356A">
        <w:rPr>
          <w:rFonts w:hint="cs"/>
          <w:sz w:val="28"/>
          <w:szCs w:val="28"/>
          <w:rtl/>
          <w:lang w:bidi="ar-DZ"/>
        </w:rPr>
        <w:t>.</w:t>
      </w:r>
      <w:r w:rsidRPr="00100B38">
        <w:t xml:space="preserve"> </w:t>
      </w:r>
    </w:p>
    <w:p w:rsidR="00F25B2A" w:rsidRPr="00F25B2A" w:rsidRDefault="00C264B2" w:rsidP="00C264B2">
      <w:pPr>
        <w:bidi/>
        <w:spacing w:after="0"/>
        <w:ind w:left="284"/>
        <w:rPr>
          <w:rFonts w:eastAsia="Times New Roman"/>
          <w:sz w:val="24"/>
          <w:szCs w:val="24"/>
          <w:rtl/>
          <w:lang w:bidi="ar-DZ"/>
        </w:rPr>
      </w:pPr>
      <w:r>
        <w:rPr>
          <w:position w:val="-34"/>
        </w:rPr>
        <w:t xml:space="preserve">       </w:t>
      </w:r>
      <w:r w:rsidR="00553106" w:rsidRPr="00640414">
        <w:rPr>
          <w:position w:val="-34"/>
        </w:rPr>
        <w:object w:dxaOrig="2900" w:dyaOrig="800">
          <v:shape id="_x0000_i1061" type="#_x0000_t75" style="width:144.8pt;height:39.9pt" o:ole="">
            <v:imagedata r:id="rId79" o:title=""/>
          </v:shape>
          <o:OLEObject Type="Embed" ProgID="Equation.DSMT4" ShapeID="_x0000_i1061" DrawAspect="Content" ObjectID="_1460914688" r:id="rId80"/>
        </w:object>
      </w:r>
      <w:r>
        <w:rPr>
          <w:position w:val="-34"/>
        </w:rPr>
        <w:t xml:space="preserve">                </w:t>
      </w:r>
    </w:p>
    <w:p w:rsidR="00F25B2A" w:rsidRPr="00F25B2A" w:rsidRDefault="00C264B2" w:rsidP="00C264B2">
      <w:pPr>
        <w:bidi/>
        <w:spacing w:after="0"/>
        <w:ind w:left="-1" w:firstLine="1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الجزء</w:t>
      </w:r>
      <w:r w:rsidRPr="006C3324">
        <w:rPr>
          <w:position w:val="-4"/>
        </w:rPr>
        <w:object w:dxaOrig="200" w:dyaOrig="260">
          <v:shape id="_x0000_i1062" type="#_x0000_t75" style="width:10.15pt;height:13.3pt" o:ole="">
            <v:imagedata r:id="rId81" o:title=""/>
          </v:shape>
          <o:OLEObject Type="Embed" ProgID="Equation.DSMT4" ShapeID="_x0000_i1062" DrawAspect="Content" ObjectID="_1460914689" r:id="rId82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>)</w:t>
      </w:r>
      <w:r w:rsidR="00F25B2A" w:rsidRPr="00F25B2A">
        <w:rPr>
          <w:sz w:val="28"/>
          <w:szCs w:val="28"/>
          <w:lang w:bidi="ar-DZ"/>
        </w:rPr>
        <w:t xml:space="preserve"> 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أجب </w:t>
      </w:r>
      <w:r w:rsidR="00100B38">
        <w:rPr>
          <w:rFonts w:hint="cs"/>
          <w:sz w:val="28"/>
          <w:szCs w:val="28"/>
          <w:rtl/>
          <w:lang w:bidi="ar-DZ"/>
        </w:rPr>
        <w:t>بصح أم خطأ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</w:t>
      </w:r>
      <w:r w:rsidR="00100B38">
        <w:rPr>
          <w:rFonts w:hint="cs"/>
          <w:sz w:val="28"/>
          <w:szCs w:val="28"/>
          <w:rtl/>
          <w:lang w:bidi="ar-DZ"/>
        </w:rPr>
        <w:t xml:space="preserve">في </w:t>
      </w:r>
      <w:r w:rsidR="00F25B2A" w:rsidRPr="00F25B2A">
        <w:rPr>
          <w:rFonts w:hint="cs"/>
          <w:sz w:val="28"/>
          <w:szCs w:val="28"/>
          <w:rtl/>
          <w:lang w:bidi="ar-DZ"/>
        </w:rPr>
        <w:t>كل حالة مع التعليل.</w:t>
      </w:r>
      <w:r w:rsidR="00F25B2A" w:rsidRPr="00F25B2A">
        <w:rPr>
          <w:sz w:val="28"/>
          <w:szCs w:val="28"/>
          <w:lang w:bidi="ar-DZ"/>
        </w:rPr>
        <w:t xml:space="preserve"> </w:t>
      </w:r>
    </w:p>
    <w:p w:rsidR="004D5B29" w:rsidRDefault="00C264B2" w:rsidP="004B356A">
      <w:pPr>
        <w:bidi/>
        <w:spacing w:after="0"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4B356A" w:rsidRPr="00A03509">
        <w:rPr>
          <w:rFonts w:hint="cs"/>
          <w:sz w:val="24"/>
          <w:szCs w:val="24"/>
          <w:lang w:bidi="ar-DZ"/>
        </w:rPr>
        <w:sym w:font="Wingdings" w:char="F08C"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25B2A" w:rsidRPr="00F25B2A">
        <w:rPr>
          <w:rFonts w:hint="cs"/>
          <w:sz w:val="28"/>
          <w:szCs w:val="28"/>
          <w:rtl/>
          <w:lang w:bidi="ar-DZ"/>
        </w:rPr>
        <w:t>محدد ه</w:t>
      </w:r>
      <w:r w:rsidR="00100B38">
        <w:rPr>
          <w:rFonts w:hint="cs"/>
          <w:sz w:val="28"/>
          <w:szCs w:val="28"/>
          <w:rtl/>
          <w:lang w:bidi="ar-DZ"/>
        </w:rPr>
        <w:t>ذ</w:t>
      </w:r>
      <w:r w:rsidR="00F25B2A" w:rsidRPr="00F25B2A">
        <w:rPr>
          <w:rFonts w:hint="cs"/>
          <w:sz w:val="28"/>
          <w:szCs w:val="28"/>
          <w:rtl/>
          <w:lang w:bidi="ar-DZ"/>
        </w:rPr>
        <w:t>ه الجملة هو</w:t>
      </w:r>
      <w:r w:rsidR="00100B38" w:rsidRPr="00100B38">
        <w:t xml:space="preserve"> </w:t>
      </w:r>
      <w:r w:rsidR="00100B38" w:rsidRPr="00640414">
        <w:rPr>
          <w:position w:val="-6"/>
        </w:rPr>
        <w:object w:dxaOrig="680" w:dyaOrig="279">
          <v:shape id="_x0000_i1063" type="#_x0000_t75" style="width:33.65pt;height:14.1pt" o:ole="">
            <v:imagedata r:id="rId83" o:title=""/>
          </v:shape>
          <o:OLEObject Type="Embed" ProgID="Equation.DSMT4" ShapeID="_x0000_i1063" DrawAspect="Content" ObjectID="_1460914690" r:id="rId84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. </w:t>
      </w:r>
      <w:r w:rsidR="004B356A">
        <w:rPr>
          <w:rFonts w:hint="cs"/>
          <w:sz w:val="28"/>
          <w:szCs w:val="28"/>
          <w:rtl/>
          <w:lang w:bidi="ar-DZ"/>
        </w:rPr>
        <w:t xml:space="preserve">     </w:t>
      </w:r>
    </w:p>
    <w:p w:rsidR="00F25B2A" w:rsidRPr="00F25B2A" w:rsidRDefault="004D5B29" w:rsidP="004D5B29">
      <w:pPr>
        <w:bidi/>
        <w:spacing w:after="0"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4B356A">
        <w:rPr>
          <w:rFonts w:hint="cs"/>
          <w:sz w:val="28"/>
          <w:szCs w:val="28"/>
          <w:rtl/>
          <w:lang w:bidi="ar-DZ"/>
        </w:rPr>
        <w:t xml:space="preserve">    </w:t>
      </w:r>
      <w:r w:rsidR="004B356A">
        <w:rPr>
          <w:rFonts w:hint="cs"/>
          <w:sz w:val="24"/>
          <w:szCs w:val="24"/>
          <w:lang w:bidi="ar-DZ"/>
        </w:rPr>
        <w:sym w:font="Wingdings" w:char="F08D"/>
      </w:r>
      <w:r w:rsidR="00C264B2">
        <w:rPr>
          <w:rFonts w:hint="cs"/>
          <w:sz w:val="28"/>
          <w:szCs w:val="28"/>
          <w:rtl/>
          <w:lang w:bidi="ar-DZ"/>
        </w:rPr>
        <w:t xml:space="preserve"> </w:t>
      </w:r>
      <w:r w:rsidR="00F25B2A" w:rsidRPr="00F25B2A">
        <w:rPr>
          <w:rFonts w:hint="cs"/>
          <w:sz w:val="28"/>
          <w:szCs w:val="28"/>
          <w:rtl/>
          <w:lang w:bidi="ar-DZ"/>
        </w:rPr>
        <w:t>ه</w:t>
      </w:r>
      <w:r w:rsidR="00100B38">
        <w:rPr>
          <w:rFonts w:hint="cs"/>
          <w:sz w:val="28"/>
          <w:szCs w:val="28"/>
          <w:rtl/>
          <w:lang w:bidi="ar-DZ"/>
        </w:rPr>
        <w:t>ذ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ه الجملة ليس لها حل من أجل </w:t>
      </w:r>
      <w:r w:rsidR="00100B38" w:rsidRPr="00640414">
        <w:rPr>
          <w:position w:val="-4"/>
        </w:rPr>
        <w:object w:dxaOrig="600" w:dyaOrig="260">
          <v:shape id="_x0000_i1064" type="#_x0000_t75" style="width:29.75pt;height:13.3pt" o:ole="">
            <v:imagedata r:id="rId85" o:title=""/>
          </v:shape>
          <o:OLEObject Type="Embed" ProgID="Equation.DSMT4" ShapeID="_x0000_i1064" DrawAspect="Content" ObjectID="_1460914691" r:id="rId86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.                                                     </w:t>
      </w:r>
    </w:p>
    <w:p w:rsidR="00F25B2A" w:rsidRPr="00F25B2A" w:rsidRDefault="00C264B2" w:rsidP="004B356A">
      <w:pPr>
        <w:bidi/>
        <w:spacing w:after="0"/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="004B356A" w:rsidRPr="00A03509">
        <w:rPr>
          <w:rFonts w:hint="cs"/>
          <w:sz w:val="24"/>
          <w:szCs w:val="24"/>
          <w:lang w:bidi="ar-DZ"/>
        </w:rPr>
        <w:sym w:font="Wingdings" w:char="F08E"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25B2A" w:rsidRPr="00F25B2A">
        <w:rPr>
          <w:rFonts w:hint="cs"/>
          <w:sz w:val="28"/>
          <w:szCs w:val="28"/>
          <w:rtl/>
          <w:lang w:bidi="ar-DZ"/>
        </w:rPr>
        <w:t>الثنائية</w:t>
      </w:r>
      <w:r w:rsidR="00100B38" w:rsidRPr="00100B38">
        <w:t xml:space="preserve"> </w:t>
      </w:r>
      <w:r w:rsidR="00100B38" w:rsidRPr="00640414">
        <w:rPr>
          <w:position w:val="-14"/>
        </w:rPr>
        <w:object w:dxaOrig="820" w:dyaOrig="400">
          <v:shape id="_x0000_i1065" type="#_x0000_t75" style="width:40.7pt;height:20.35pt" o:ole="">
            <v:imagedata r:id="rId87" o:title=""/>
          </v:shape>
          <o:OLEObject Type="Embed" ProgID="Equation.DSMT4" ShapeID="_x0000_i1065" DrawAspect="Content" ObjectID="_1460914692" r:id="rId88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>حل له</w:t>
      </w:r>
      <w:r w:rsidR="00100B38">
        <w:rPr>
          <w:rFonts w:hint="cs"/>
          <w:sz w:val="28"/>
          <w:szCs w:val="28"/>
          <w:rtl/>
          <w:lang w:bidi="ar-DZ"/>
        </w:rPr>
        <w:t>ذ</w:t>
      </w:r>
      <w:r w:rsidR="00F25B2A" w:rsidRPr="00F25B2A">
        <w:rPr>
          <w:rFonts w:hint="cs"/>
          <w:sz w:val="28"/>
          <w:szCs w:val="28"/>
          <w:rtl/>
          <w:lang w:bidi="ar-DZ"/>
        </w:rPr>
        <w:t>ه الجملة من أجل</w:t>
      </w:r>
      <w:r w:rsidR="00100B38" w:rsidRPr="00100B38">
        <w:t xml:space="preserve"> </w:t>
      </w:r>
      <w:r w:rsidR="00100B38" w:rsidRPr="00640414">
        <w:rPr>
          <w:position w:val="-4"/>
        </w:rPr>
        <w:object w:dxaOrig="560" w:dyaOrig="260">
          <v:shape id="_x0000_i1066" type="#_x0000_t75" style="width:28.15pt;height:13.3pt" o:ole="">
            <v:imagedata r:id="rId89" o:title=""/>
          </v:shape>
          <o:OLEObject Type="Embed" ProgID="Equation.DSMT4" ShapeID="_x0000_i1066" DrawAspect="Content" ObjectID="_1460914693" r:id="rId90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.                                            </w:t>
      </w:r>
    </w:p>
    <w:p w:rsidR="00F25B2A" w:rsidRPr="00F25B2A" w:rsidRDefault="00C264B2" w:rsidP="00C264B2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الجزء</w:t>
      </w:r>
      <w:r w:rsidRPr="00C264B2">
        <w:t xml:space="preserve"> </w:t>
      </w:r>
      <w:r w:rsidRPr="006C3324">
        <w:rPr>
          <w:position w:val="-4"/>
        </w:rPr>
        <w:object w:dxaOrig="279" w:dyaOrig="260">
          <v:shape id="_x0000_i1067" type="#_x0000_t75" style="width:14.1pt;height:13.3pt" o:ole="">
            <v:imagedata r:id="rId91" o:title=""/>
          </v:shape>
          <o:OLEObject Type="Embed" ProgID="Equation.DSMT4" ShapeID="_x0000_i1067" DrawAspect="Content" ObjectID="_1460914694" r:id="rId92"/>
        </w:object>
      </w:r>
      <w:r w:rsidRPr="00F25B2A">
        <w:rPr>
          <w:rFonts w:hint="cs"/>
          <w:sz w:val="28"/>
          <w:szCs w:val="28"/>
          <w:rtl/>
          <w:lang w:bidi="ar-DZ"/>
        </w:rPr>
        <w:t>)</w:t>
      </w:r>
      <w:r w:rsidRPr="00F25B2A">
        <w:rPr>
          <w:sz w:val="28"/>
          <w:szCs w:val="28"/>
          <w:lang w:bidi="ar-DZ"/>
        </w:rPr>
        <w:t xml:space="preserve"> 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طلبة وعمال عددهم الإجمالي </w:t>
      </w:r>
      <w:r w:rsidR="00553106" w:rsidRPr="00640414">
        <w:rPr>
          <w:position w:val="-6"/>
        </w:rPr>
        <w:object w:dxaOrig="300" w:dyaOrig="279">
          <v:shape id="_x0000_i1068" type="#_x0000_t75" style="width:14.85pt;height:14.1pt" o:ole="">
            <v:imagedata r:id="rId93" o:title=""/>
          </v:shape>
          <o:OLEObject Type="Embed" ProgID="Equation.DSMT4" ShapeID="_x0000_i1068" DrawAspect="Content" ObjectID="_1460914695" r:id="rId94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>، نظموا رحلة سياحية بمبلغ</w:t>
      </w:r>
      <w:r w:rsidR="00553106" w:rsidRPr="00553106">
        <w:t xml:space="preserve"> </w:t>
      </w:r>
      <w:r w:rsidR="00553106" w:rsidRPr="00640414">
        <w:rPr>
          <w:position w:val="-6"/>
        </w:rPr>
        <w:object w:dxaOrig="680" w:dyaOrig="279">
          <v:shape id="_x0000_i1069" type="#_x0000_t75" style="width:33.65pt;height:14.1pt" o:ole="">
            <v:imagedata r:id="rId95" o:title=""/>
          </v:shape>
          <o:OLEObject Type="Embed" ProgID="Equation.DSMT4" ShapeID="_x0000_i1069" DrawAspect="Content" ObjectID="_1460914696" r:id="rId96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دينار</w:t>
      </w:r>
      <w:r w:rsidR="00553106">
        <w:rPr>
          <w:rFonts w:hint="cs"/>
          <w:sz w:val="28"/>
          <w:szCs w:val="28"/>
          <w:rtl/>
          <w:lang w:bidi="ar-DZ"/>
        </w:rPr>
        <w:t>.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دفع كل طالب</w:t>
      </w:r>
    </w:p>
    <w:p w:rsidR="00C264B2" w:rsidRDefault="00C264B2" w:rsidP="00C264B2">
      <w:pPr>
        <w:bidi/>
        <w:spacing w:after="0"/>
        <w:ind w:left="360"/>
        <w:rPr>
          <w:sz w:val="28"/>
          <w:szCs w:val="28"/>
          <w:rtl/>
          <w:lang w:bidi="ar-DZ"/>
        </w:rPr>
      </w:pPr>
      <w:r>
        <w:rPr>
          <w:rFonts w:hint="cs"/>
          <w:position w:val="-6"/>
          <w:rtl/>
        </w:rPr>
        <w:t xml:space="preserve">          </w:t>
      </w:r>
      <w:r w:rsidR="00553106" w:rsidRPr="00640414">
        <w:rPr>
          <w:position w:val="-6"/>
        </w:rPr>
        <w:object w:dxaOrig="420" w:dyaOrig="279">
          <v:shape id="_x0000_i1070" type="#_x0000_t75" style="width:21.15pt;height:14.1pt" o:ole="">
            <v:imagedata r:id="rId97" o:title=""/>
          </v:shape>
          <o:OLEObject Type="Embed" ProgID="Equation.DSMT4" ShapeID="_x0000_i1070" DrawAspect="Content" ObjectID="_1460914697" r:id="rId98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دينار ودفع كل عامل </w:t>
      </w:r>
      <w:r w:rsidR="00553106" w:rsidRPr="00640414">
        <w:rPr>
          <w:position w:val="-6"/>
        </w:rPr>
        <w:object w:dxaOrig="420" w:dyaOrig="279">
          <v:shape id="_x0000_i1071" type="#_x0000_t75" style="width:21.15pt;height:14.1pt" o:ole="">
            <v:imagedata r:id="rId99" o:title=""/>
          </v:shape>
          <o:OLEObject Type="Embed" ProgID="Equation.DSMT4" ShapeID="_x0000_i1071" DrawAspect="Content" ObjectID="_1460914698" r:id="rId100"/>
        </w:objec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دينار .</w:t>
      </w:r>
    </w:p>
    <w:p w:rsidR="00D05170" w:rsidRPr="00E974D1" w:rsidRDefault="00C264B2" w:rsidP="00E974D1">
      <w:pPr>
        <w:pBdr>
          <w:bottom w:val="single" w:sz="4" w:space="1" w:color="auto"/>
        </w:pBd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lang w:bidi="ar-DZ"/>
        </w:rPr>
        <w:sym w:font="Wingdings" w:char="F0D7"/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كم عدد كل من الطلبة والعمال ؟  </w:t>
      </w:r>
      <w:r w:rsidR="004D5B29">
        <w:rPr>
          <w:rFonts w:hint="cs"/>
          <w:sz w:val="28"/>
          <w:szCs w:val="28"/>
          <w:rtl/>
          <w:lang w:bidi="ar-DZ"/>
        </w:rPr>
        <w:t xml:space="preserve">                                                  </w:t>
      </w:r>
      <w:r w:rsidR="004D5B29" w:rsidRPr="004D5B29">
        <w:rPr>
          <w:rFonts w:cs="Pen Kufi" w:hint="cs"/>
          <w:b/>
          <w:bCs/>
          <w:i/>
          <w:iCs/>
          <w:sz w:val="32"/>
          <w:szCs w:val="32"/>
          <w:rtl/>
          <w:lang w:bidi="ar-DZ"/>
        </w:rPr>
        <w:t xml:space="preserve"> بالتوفيق</w:t>
      </w:r>
      <w:r w:rsidR="004D5B29">
        <w:rPr>
          <w:rFonts w:cs="Pen Kufi" w:hint="cs"/>
          <w:b/>
          <w:bCs/>
          <w:i/>
          <w:iCs/>
          <w:sz w:val="32"/>
          <w:szCs w:val="32"/>
          <w:rtl/>
          <w:lang w:bidi="ar-DZ"/>
        </w:rPr>
        <w:t xml:space="preserve"> وعطلة سعيدة</w:t>
      </w:r>
      <w:r w:rsidR="00F25B2A" w:rsidRPr="00F25B2A">
        <w:rPr>
          <w:rFonts w:hint="cs"/>
          <w:sz w:val="28"/>
          <w:szCs w:val="28"/>
          <w:rtl/>
          <w:lang w:bidi="ar-DZ"/>
        </w:rPr>
        <w:t xml:space="preserve">   </w:t>
      </w:r>
    </w:p>
    <w:p w:rsidR="00A03509" w:rsidRPr="00E974D1" w:rsidRDefault="00473DF2" w:rsidP="00A26E7A">
      <w:pPr>
        <w:bidi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 w:bidi="ar-DZ"/>
        </w:rPr>
      </w:pPr>
      <w:r w:rsidRPr="00473D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rtl/>
          <w:lang w:eastAsia="fr-FR"/>
        </w:rPr>
        <w:t>قد يجد الجبان 36 حلاً لمشكلته</w:t>
      </w:r>
      <w:r w:rsidR="00A26E7A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  <w:lang w:eastAsia="fr-FR"/>
        </w:rPr>
        <w:t xml:space="preserve">، </w:t>
      </w:r>
      <w:r w:rsidRPr="00473D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rtl/>
          <w:lang w:eastAsia="fr-FR"/>
        </w:rPr>
        <w:t xml:space="preserve">ولكن لا يعجبه سوى حل واحد منها وهو </w:t>
      </w:r>
      <w:r w:rsidR="00A26E7A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  <w:lang w:eastAsia="fr-FR"/>
        </w:rPr>
        <w:t>.</w:t>
      </w:r>
      <w:r w:rsidRPr="00473D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rtl/>
          <w:lang w:eastAsia="fr-FR"/>
        </w:rPr>
        <w:t>.. الفرار</w:t>
      </w:r>
      <w:r w:rsidRPr="00473DF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fr-FR"/>
        </w:rPr>
        <w:t xml:space="preserve"> !</w:t>
      </w:r>
    </w:p>
    <w:sectPr w:rsidR="00A03509" w:rsidRPr="00E974D1" w:rsidSect="00D5074E">
      <w:pgSz w:w="11906" w:h="16838"/>
      <w:pgMar w:top="284" w:right="707" w:bottom="142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4" w:rsidRDefault="00391AE4" w:rsidP="00511006">
      <w:pPr>
        <w:spacing w:after="0" w:line="240" w:lineRule="auto"/>
      </w:pPr>
      <w:r>
        <w:separator/>
      </w:r>
    </w:p>
  </w:endnote>
  <w:endnote w:type="continuationSeparator" w:id="0">
    <w:p w:rsidR="00391AE4" w:rsidRDefault="00391AE4" w:rsidP="005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4" w:rsidRDefault="00391AE4" w:rsidP="00511006">
      <w:pPr>
        <w:spacing w:after="0" w:line="240" w:lineRule="auto"/>
      </w:pPr>
      <w:r>
        <w:separator/>
      </w:r>
    </w:p>
  </w:footnote>
  <w:footnote w:type="continuationSeparator" w:id="0">
    <w:p w:rsidR="00391AE4" w:rsidRDefault="00391AE4" w:rsidP="0051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D4A"/>
    <w:multiLevelType w:val="multilevel"/>
    <w:tmpl w:val="54E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2"/>
    <w:rsid w:val="00100B38"/>
    <w:rsid w:val="00245D85"/>
    <w:rsid w:val="00274928"/>
    <w:rsid w:val="002C1C10"/>
    <w:rsid w:val="002D3398"/>
    <w:rsid w:val="00391AE4"/>
    <w:rsid w:val="003C7BA1"/>
    <w:rsid w:val="00473DF2"/>
    <w:rsid w:val="004845D1"/>
    <w:rsid w:val="004B356A"/>
    <w:rsid w:val="004D5B29"/>
    <w:rsid w:val="004F4117"/>
    <w:rsid w:val="00511006"/>
    <w:rsid w:val="00547A1D"/>
    <w:rsid w:val="00553106"/>
    <w:rsid w:val="00597194"/>
    <w:rsid w:val="005A248E"/>
    <w:rsid w:val="005D0C4F"/>
    <w:rsid w:val="0066006B"/>
    <w:rsid w:val="006C45E3"/>
    <w:rsid w:val="006C4B2B"/>
    <w:rsid w:val="0074438A"/>
    <w:rsid w:val="00760099"/>
    <w:rsid w:val="00926F6E"/>
    <w:rsid w:val="009E74C6"/>
    <w:rsid w:val="009F036C"/>
    <w:rsid w:val="00A03509"/>
    <w:rsid w:val="00A26E7A"/>
    <w:rsid w:val="00AD5D7D"/>
    <w:rsid w:val="00BF3282"/>
    <w:rsid w:val="00C264B2"/>
    <w:rsid w:val="00D05170"/>
    <w:rsid w:val="00D5074E"/>
    <w:rsid w:val="00E24070"/>
    <w:rsid w:val="00E974D1"/>
    <w:rsid w:val="00F25B2A"/>
    <w:rsid w:val="00F41E06"/>
    <w:rsid w:val="00F81622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0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11006"/>
  </w:style>
  <w:style w:type="paragraph" w:styleId="Pieddepage">
    <w:name w:val="footer"/>
    <w:basedOn w:val="Normal"/>
    <w:link w:val="PieddepageCar"/>
    <w:uiPriority w:val="99"/>
    <w:unhideWhenUsed/>
    <w:rsid w:val="005110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511006"/>
  </w:style>
  <w:style w:type="paragraph" w:styleId="Textedebulles">
    <w:name w:val="Balloon Text"/>
    <w:basedOn w:val="Normal"/>
    <w:link w:val="TextedebullesCar"/>
    <w:uiPriority w:val="99"/>
    <w:semiHidden/>
    <w:unhideWhenUsed/>
    <w:rsid w:val="005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C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8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0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11006"/>
  </w:style>
  <w:style w:type="paragraph" w:styleId="Pieddepage">
    <w:name w:val="footer"/>
    <w:basedOn w:val="Normal"/>
    <w:link w:val="PieddepageCar"/>
    <w:uiPriority w:val="99"/>
    <w:unhideWhenUsed/>
    <w:rsid w:val="0051100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511006"/>
  </w:style>
  <w:style w:type="paragraph" w:styleId="Textedebulles">
    <w:name w:val="Balloon Text"/>
    <w:basedOn w:val="Normal"/>
    <w:link w:val="TextedebullesCar"/>
    <w:uiPriority w:val="99"/>
    <w:semiHidden/>
    <w:unhideWhenUsed/>
    <w:rsid w:val="005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97" Type="http://schemas.openxmlformats.org/officeDocument/2006/relationships/image" Target="media/image44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B50F-DC09-4BD1-8CA8-C7DC15EC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oryent</cp:lastModifiedBy>
  <cp:revision>28</cp:revision>
  <cp:lastPrinted>2014-05-01T10:47:00Z</cp:lastPrinted>
  <dcterms:created xsi:type="dcterms:W3CDTF">2014-04-30T18:45:00Z</dcterms:created>
  <dcterms:modified xsi:type="dcterms:W3CDTF">2014-05-06T18:50:00Z</dcterms:modified>
</cp:coreProperties>
</file>